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163" w:rsidRPr="00B37EC4" w:rsidRDefault="00C87163" w:rsidP="00B37EC4">
      <w:pPr>
        <w:spacing w:after="0" w:line="240" w:lineRule="auto"/>
        <w:ind w:left="-567" w:firstLine="567"/>
        <w:jc w:val="right"/>
        <w:rPr>
          <w:rFonts w:ascii="Times New Roman" w:hAnsi="Times New Roman" w:cs="Times New Roman"/>
          <w:i/>
          <w:szCs w:val="28"/>
        </w:rPr>
      </w:pPr>
      <w:proofErr w:type="spellStart"/>
      <w:r w:rsidRPr="00B37EC4">
        <w:rPr>
          <w:rFonts w:ascii="Times New Roman" w:hAnsi="Times New Roman" w:cs="Times New Roman"/>
          <w:i/>
          <w:szCs w:val="28"/>
        </w:rPr>
        <w:t>Искорцева</w:t>
      </w:r>
      <w:proofErr w:type="spellEnd"/>
      <w:r w:rsidR="00236D64">
        <w:rPr>
          <w:rFonts w:ascii="Times New Roman" w:hAnsi="Times New Roman" w:cs="Times New Roman"/>
          <w:i/>
          <w:szCs w:val="28"/>
        </w:rPr>
        <w:t xml:space="preserve"> </w:t>
      </w:r>
      <w:r w:rsidR="00B37EC4" w:rsidRPr="00B37EC4">
        <w:rPr>
          <w:rFonts w:ascii="Times New Roman" w:hAnsi="Times New Roman" w:cs="Times New Roman"/>
          <w:i/>
          <w:szCs w:val="28"/>
        </w:rPr>
        <w:t>Наталья Александровна</w:t>
      </w:r>
    </w:p>
    <w:p w:rsidR="00C87163" w:rsidRPr="00B37EC4" w:rsidRDefault="009F06AB" w:rsidP="00B37EC4">
      <w:pPr>
        <w:spacing w:after="0" w:line="240" w:lineRule="auto"/>
        <w:ind w:left="-567" w:firstLine="567"/>
        <w:jc w:val="right"/>
        <w:rPr>
          <w:rFonts w:ascii="Times New Roman" w:hAnsi="Times New Roman" w:cs="Times New Roman"/>
          <w:i/>
          <w:szCs w:val="28"/>
        </w:rPr>
      </w:pPr>
      <w:r w:rsidRPr="00B37EC4">
        <w:rPr>
          <w:rFonts w:ascii="Times New Roman" w:hAnsi="Times New Roman" w:cs="Times New Roman"/>
          <w:i/>
          <w:szCs w:val="28"/>
        </w:rPr>
        <w:t>воспитатель</w:t>
      </w:r>
    </w:p>
    <w:p w:rsidR="00C87163" w:rsidRPr="00B37EC4" w:rsidRDefault="00C87163" w:rsidP="00B37EC4">
      <w:pPr>
        <w:pStyle w:val="a4"/>
        <w:ind w:left="-567" w:firstLine="567"/>
        <w:jc w:val="right"/>
        <w:rPr>
          <w:rFonts w:ascii="Times New Roman" w:hAnsi="Times New Roman" w:cs="Times New Roman"/>
          <w:i/>
          <w:szCs w:val="28"/>
        </w:rPr>
      </w:pPr>
      <w:r w:rsidRPr="00B37EC4">
        <w:rPr>
          <w:rFonts w:ascii="Times New Roman" w:hAnsi="Times New Roman" w:cs="Times New Roman"/>
          <w:i/>
          <w:szCs w:val="28"/>
        </w:rPr>
        <w:t xml:space="preserve">МКДОУ АГО « </w:t>
      </w:r>
      <w:proofErr w:type="spellStart"/>
      <w:r w:rsidRPr="00B37EC4">
        <w:rPr>
          <w:rFonts w:ascii="Times New Roman" w:hAnsi="Times New Roman" w:cs="Times New Roman"/>
          <w:i/>
          <w:szCs w:val="28"/>
        </w:rPr>
        <w:t>Ачитский</w:t>
      </w:r>
      <w:proofErr w:type="spellEnd"/>
      <w:r w:rsidR="00236D64">
        <w:rPr>
          <w:rFonts w:ascii="Times New Roman" w:hAnsi="Times New Roman" w:cs="Times New Roman"/>
          <w:i/>
          <w:szCs w:val="28"/>
        </w:rPr>
        <w:t xml:space="preserve"> </w:t>
      </w:r>
      <w:proofErr w:type="spellStart"/>
      <w:r w:rsidRPr="00B37EC4">
        <w:rPr>
          <w:rFonts w:ascii="Times New Roman" w:hAnsi="Times New Roman" w:cs="Times New Roman"/>
          <w:i/>
          <w:szCs w:val="28"/>
        </w:rPr>
        <w:t>детиский</w:t>
      </w:r>
      <w:proofErr w:type="spellEnd"/>
      <w:r w:rsidRPr="00B37EC4">
        <w:rPr>
          <w:rFonts w:ascii="Times New Roman" w:hAnsi="Times New Roman" w:cs="Times New Roman"/>
          <w:i/>
          <w:szCs w:val="28"/>
        </w:rPr>
        <w:t xml:space="preserve"> сад «Улыбка»</w:t>
      </w:r>
    </w:p>
    <w:p w:rsidR="00B37EC4" w:rsidRPr="00B37EC4" w:rsidRDefault="00B37EC4" w:rsidP="00B37EC4">
      <w:pPr>
        <w:pStyle w:val="a4"/>
        <w:ind w:left="-567" w:firstLine="567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37EC4" w:rsidRPr="00B37EC4" w:rsidRDefault="00B37EC4" w:rsidP="00B37EC4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B37EC4">
        <w:rPr>
          <w:rFonts w:ascii="Times New Roman" w:hAnsi="Times New Roman" w:cs="Times New Roman"/>
          <w:b/>
          <w:sz w:val="28"/>
          <w:szCs w:val="28"/>
        </w:rPr>
        <w:t>Проект по экологическому воспитанию в ДОУ</w:t>
      </w:r>
      <w:bookmarkEnd w:id="0"/>
      <w:r w:rsidRPr="00B37EC4">
        <w:rPr>
          <w:rFonts w:ascii="Times New Roman" w:hAnsi="Times New Roman" w:cs="Times New Roman"/>
          <w:b/>
          <w:sz w:val="28"/>
          <w:szCs w:val="28"/>
        </w:rPr>
        <w:t xml:space="preserve"> «Зелёная Россия».</w:t>
      </w:r>
    </w:p>
    <w:p w:rsidR="009F06AB" w:rsidRPr="00B37EC4" w:rsidRDefault="009F06AB" w:rsidP="00B37EC4">
      <w:pPr>
        <w:spacing w:after="0" w:line="240" w:lineRule="auto"/>
        <w:ind w:left="-567"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1225B2" w:rsidRPr="00B37EC4" w:rsidRDefault="009F06AB" w:rsidP="00B37EC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7EC4">
        <w:rPr>
          <w:rFonts w:ascii="Times New Roman" w:hAnsi="Times New Roman" w:cs="Times New Roman"/>
          <w:b/>
          <w:sz w:val="28"/>
          <w:szCs w:val="28"/>
        </w:rPr>
        <w:t>Актуальность:</w:t>
      </w:r>
      <w:r w:rsidRPr="00B37EC4">
        <w:rPr>
          <w:rFonts w:ascii="Times New Roman" w:hAnsi="Times New Roman" w:cs="Times New Roman"/>
          <w:sz w:val="28"/>
          <w:szCs w:val="28"/>
        </w:rPr>
        <w:t xml:space="preserve"> Проблема экологического воспитания подрастающего поколения сегодня одна из наиболее актуальных. На современном этапе развития нашего общества проблемы экологического воспитания имеет большое значение. Знаки надвигающейся беды заметны сегодня повсюду в мире. Человечество «лицом к лицу» столкнулось с жесточайшим экологическим кризисом. Ресурсы планеты не умножаются, а иссякают. Катастрофически быстро загрязняются вода и воздух, при этом пригодной для питья воды становится все меньше. На глазах сокращается площадь лесов, дающих Земле кислород, стабилизирующих климат и циркуляцию вод. Повсеместно дают о себе знать химические загрязнения. Экологические проблемы не знают государственных границ и природных рубежей – они глобальны.</w:t>
      </w:r>
    </w:p>
    <w:p w:rsidR="009F06AB" w:rsidRPr="00B37EC4" w:rsidRDefault="009F06AB" w:rsidP="00B37EC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7EC4">
        <w:rPr>
          <w:rFonts w:ascii="Times New Roman" w:hAnsi="Times New Roman" w:cs="Times New Roman"/>
          <w:b/>
          <w:sz w:val="28"/>
          <w:szCs w:val="28"/>
        </w:rPr>
        <w:t>Цель проекта.</w:t>
      </w:r>
      <w:r w:rsidR="00236D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7EC4">
        <w:rPr>
          <w:rFonts w:ascii="Times New Roman" w:hAnsi="Times New Roman" w:cs="Times New Roman"/>
          <w:sz w:val="28"/>
          <w:szCs w:val="28"/>
        </w:rPr>
        <w:t>Сформировать</w:t>
      </w:r>
      <w:r w:rsidR="00236D64">
        <w:rPr>
          <w:rFonts w:ascii="Times New Roman" w:hAnsi="Times New Roman" w:cs="Times New Roman"/>
          <w:sz w:val="28"/>
          <w:szCs w:val="28"/>
        </w:rPr>
        <w:t xml:space="preserve"> </w:t>
      </w:r>
      <w:r w:rsidRPr="00B37EC4">
        <w:rPr>
          <w:rFonts w:ascii="Times New Roman" w:hAnsi="Times New Roman" w:cs="Times New Roman"/>
          <w:sz w:val="28"/>
          <w:szCs w:val="28"/>
        </w:rPr>
        <w:t>у детей дошкольного возраста экологические представления, знания о ценности природы и правилах поведения в ней.</w:t>
      </w:r>
    </w:p>
    <w:p w:rsidR="009F06AB" w:rsidRPr="00B37EC4" w:rsidRDefault="009F06AB" w:rsidP="00B37EC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7EC4">
        <w:rPr>
          <w:rFonts w:ascii="Times New Roman" w:hAnsi="Times New Roman" w:cs="Times New Roman"/>
          <w:b/>
          <w:sz w:val="28"/>
          <w:szCs w:val="28"/>
        </w:rPr>
        <w:t>Задачи проекта:</w:t>
      </w:r>
    </w:p>
    <w:p w:rsidR="009F06AB" w:rsidRPr="00B37EC4" w:rsidRDefault="009F06AB" w:rsidP="00B37EC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7EC4">
        <w:rPr>
          <w:rFonts w:ascii="Times New Roman" w:hAnsi="Times New Roman" w:cs="Times New Roman"/>
          <w:sz w:val="28"/>
          <w:szCs w:val="28"/>
        </w:rPr>
        <w:t>-воспитание гуманного, эмоционально-положительного, бережного, заботливого отношения к миру природы и окружающему миру в целом.</w:t>
      </w:r>
    </w:p>
    <w:p w:rsidR="009F06AB" w:rsidRPr="00B37EC4" w:rsidRDefault="009F06AB" w:rsidP="00B37EC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7EC4">
        <w:rPr>
          <w:rFonts w:ascii="Times New Roman" w:hAnsi="Times New Roman" w:cs="Times New Roman"/>
          <w:sz w:val="28"/>
          <w:szCs w:val="28"/>
        </w:rPr>
        <w:t>- формирование умений и навыков наблюдений за природными объектами и явлениями;</w:t>
      </w:r>
    </w:p>
    <w:p w:rsidR="009F06AB" w:rsidRPr="00B37EC4" w:rsidRDefault="009F06AB" w:rsidP="00B37EC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7EC4">
        <w:rPr>
          <w:rFonts w:ascii="Times New Roman" w:hAnsi="Times New Roman" w:cs="Times New Roman"/>
          <w:sz w:val="28"/>
          <w:szCs w:val="28"/>
        </w:rPr>
        <w:t>- формирование умения и желания сохранять природу и при необходимости оказывать ей помощь (уход за живыми объектами), а также навыков элементарной природоохранной деятельности в ближайшем окружении;</w:t>
      </w:r>
    </w:p>
    <w:p w:rsidR="009F06AB" w:rsidRPr="00B37EC4" w:rsidRDefault="009F06AB" w:rsidP="00B37EC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7EC4">
        <w:rPr>
          <w:rFonts w:ascii="Times New Roman" w:hAnsi="Times New Roman" w:cs="Times New Roman"/>
          <w:sz w:val="28"/>
          <w:szCs w:val="28"/>
        </w:rPr>
        <w:t>- формирование элементарных умений предвидеть последствия некоторых своих действий по отношению к окружающей среде.</w:t>
      </w:r>
    </w:p>
    <w:p w:rsidR="009F06AB" w:rsidRPr="00B37EC4" w:rsidRDefault="009F06AB" w:rsidP="00B37EC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7EC4">
        <w:rPr>
          <w:rFonts w:ascii="Times New Roman" w:hAnsi="Times New Roman" w:cs="Times New Roman"/>
          <w:sz w:val="28"/>
          <w:szCs w:val="28"/>
        </w:rPr>
        <w:t>- Развивать связную речь, обогащать словарь детей, образное и вариативное мышление, фантазию, воображение, творческие способности.</w:t>
      </w:r>
    </w:p>
    <w:p w:rsidR="009F06AB" w:rsidRPr="00B37EC4" w:rsidRDefault="009F06AB" w:rsidP="00B37EC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06AB" w:rsidRPr="00B37EC4" w:rsidRDefault="009F06AB" w:rsidP="00B37EC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7EC4">
        <w:rPr>
          <w:rFonts w:ascii="Times New Roman" w:hAnsi="Times New Roman" w:cs="Times New Roman"/>
          <w:b/>
          <w:sz w:val="28"/>
          <w:szCs w:val="28"/>
        </w:rPr>
        <w:t>Тип проекта.</w:t>
      </w:r>
      <w:r w:rsidRPr="00B37EC4">
        <w:rPr>
          <w:rFonts w:ascii="Times New Roman" w:hAnsi="Times New Roman" w:cs="Times New Roman"/>
          <w:sz w:val="28"/>
          <w:szCs w:val="28"/>
        </w:rPr>
        <w:t xml:space="preserve"> Информационно – познавательный.</w:t>
      </w:r>
    </w:p>
    <w:p w:rsidR="009F06AB" w:rsidRPr="00B37EC4" w:rsidRDefault="009F06AB" w:rsidP="00B37EC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7EC4">
        <w:rPr>
          <w:rFonts w:ascii="Times New Roman" w:hAnsi="Times New Roman" w:cs="Times New Roman"/>
          <w:b/>
          <w:sz w:val="28"/>
          <w:szCs w:val="28"/>
        </w:rPr>
        <w:t>Срок  реализации.</w:t>
      </w:r>
      <w:r w:rsidRPr="00B37EC4">
        <w:rPr>
          <w:rFonts w:ascii="Times New Roman" w:hAnsi="Times New Roman" w:cs="Times New Roman"/>
          <w:sz w:val="28"/>
          <w:szCs w:val="28"/>
        </w:rPr>
        <w:t xml:space="preserve"> Краткосрочный.</w:t>
      </w:r>
    </w:p>
    <w:p w:rsidR="009F06AB" w:rsidRPr="00B37EC4" w:rsidRDefault="009F06AB" w:rsidP="00B37EC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7EC4">
        <w:rPr>
          <w:rFonts w:ascii="Times New Roman" w:hAnsi="Times New Roman" w:cs="Times New Roman"/>
          <w:b/>
          <w:sz w:val="28"/>
          <w:szCs w:val="28"/>
        </w:rPr>
        <w:t xml:space="preserve">Интеграция образовательных областей: </w:t>
      </w:r>
      <w:r w:rsidRPr="00B37EC4">
        <w:rPr>
          <w:rFonts w:ascii="Times New Roman" w:hAnsi="Times New Roman" w:cs="Times New Roman"/>
          <w:sz w:val="28"/>
          <w:szCs w:val="28"/>
        </w:rPr>
        <w:t>социально-коммуникативное развитие, познавательное развитие, речевое развитие, художественно-эстетическое развитие, физическое развитие.</w:t>
      </w:r>
    </w:p>
    <w:p w:rsidR="009F06AB" w:rsidRPr="00B37EC4" w:rsidRDefault="009F06AB" w:rsidP="00B37EC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7EC4">
        <w:rPr>
          <w:rFonts w:ascii="Times New Roman" w:hAnsi="Times New Roman" w:cs="Times New Roman"/>
          <w:b/>
          <w:sz w:val="28"/>
          <w:szCs w:val="28"/>
        </w:rPr>
        <w:t>Формы работы:</w:t>
      </w:r>
      <w:r w:rsidRPr="00B37EC4">
        <w:rPr>
          <w:rFonts w:ascii="Times New Roman" w:hAnsi="Times New Roman" w:cs="Times New Roman"/>
          <w:sz w:val="28"/>
          <w:szCs w:val="28"/>
        </w:rPr>
        <w:t xml:space="preserve"> НОД, экскурсии, целевые прогулки, опытно – экспериментальная деятельность, чтение художественной литературы, дидактические и подвижные игры, флэш-моб, диспут.</w:t>
      </w:r>
    </w:p>
    <w:p w:rsidR="009F06AB" w:rsidRPr="00B37EC4" w:rsidRDefault="009F06AB" w:rsidP="00B37EC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7EC4">
        <w:rPr>
          <w:rFonts w:ascii="Times New Roman" w:hAnsi="Times New Roman" w:cs="Times New Roman"/>
          <w:b/>
          <w:sz w:val="28"/>
          <w:szCs w:val="28"/>
        </w:rPr>
        <w:t xml:space="preserve">Участники проекта: </w:t>
      </w:r>
      <w:r w:rsidRPr="00B37EC4">
        <w:rPr>
          <w:rFonts w:ascii="Times New Roman" w:hAnsi="Times New Roman" w:cs="Times New Roman"/>
          <w:sz w:val="28"/>
          <w:szCs w:val="28"/>
        </w:rPr>
        <w:t>Дети, родители, воспитатели, музыкальный руководитель, инструктор по физической культуре.</w:t>
      </w:r>
    </w:p>
    <w:p w:rsidR="009F06AB" w:rsidRPr="00B37EC4" w:rsidRDefault="009F06AB" w:rsidP="00B37EC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7EC4">
        <w:rPr>
          <w:rFonts w:ascii="Times New Roman" w:hAnsi="Times New Roman" w:cs="Times New Roman"/>
          <w:b/>
          <w:sz w:val="28"/>
          <w:szCs w:val="28"/>
        </w:rPr>
        <w:t>Ожидаемый результат.</w:t>
      </w:r>
    </w:p>
    <w:p w:rsidR="009F06AB" w:rsidRPr="00B37EC4" w:rsidRDefault="009F06AB" w:rsidP="00B37EC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7EC4">
        <w:rPr>
          <w:rFonts w:ascii="Times New Roman" w:hAnsi="Times New Roman" w:cs="Times New Roman"/>
          <w:sz w:val="28"/>
          <w:szCs w:val="28"/>
        </w:rPr>
        <w:t>Расширение знаний о растительном и животном мире.</w:t>
      </w:r>
    </w:p>
    <w:p w:rsidR="009F06AB" w:rsidRPr="00B37EC4" w:rsidRDefault="009F06AB" w:rsidP="00B37EC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7EC4">
        <w:rPr>
          <w:rFonts w:ascii="Times New Roman" w:hAnsi="Times New Roman" w:cs="Times New Roman"/>
          <w:sz w:val="28"/>
          <w:szCs w:val="28"/>
        </w:rPr>
        <w:lastRenderedPageBreak/>
        <w:t>Бережное отношение  к природе, овладение навыками  безопасного поведения в природе.</w:t>
      </w:r>
    </w:p>
    <w:p w:rsidR="009F06AB" w:rsidRPr="00B37EC4" w:rsidRDefault="009F06AB" w:rsidP="00B37EC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7EC4">
        <w:rPr>
          <w:rFonts w:ascii="Times New Roman" w:hAnsi="Times New Roman" w:cs="Times New Roman"/>
          <w:sz w:val="28"/>
          <w:szCs w:val="28"/>
        </w:rPr>
        <w:t>Сформируется стремление к исследованию объектов природы.</w:t>
      </w:r>
    </w:p>
    <w:p w:rsidR="009F06AB" w:rsidRPr="00B37EC4" w:rsidRDefault="009F06AB" w:rsidP="00B37EC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7EC4">
        <w:rPr>
          <w:rFonts w:ascii="Times New Roman" w:hAnsi="Times New Roman" w:cs="Times New Roman"/>
          <w:sz w:val="28"/>
          <w:szCs w:val="28"/>
        </w:rPr>
        <w:t>Научатся вести наблюдения за отдельными объектами природы, проводить простейшие исследования (сравнения) некоторых видов растений.</w:t>
      </w:r>
    </w:p>
    <w:p w:rsidR="009F06AB" w:rsidRPr="00B37EC4" w:rsidRDefault="009F06AB" w:rsidP="00B37EC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7EC4">
        <w:rPr>
          <w:rFonts w:ascii="Times New Roman" w:hAnsi="Times New Roman" w:cs="Times New Roman"/>
          <w:sz w:val="28"/>
          <w:szCs w:val="28"/>
        </w:rPr>
        <w:t>Развитие у детей любознательности, творческих способностей, познавательной активности, коммуникативных навыков.</w:t>
      </w:r>
    </w:p>
    <w:tbl>
      <w:tblPr>
        <w:tblStyle w:val="a3"/>
        <w:tblW w:w="0" w:type="auto"/>
        <w:tblLook w:val="04A0"/>
      </w:tblPr>
      <w:tblGrid>
        <w:gridCol w:w="419"/>
        <w:gridCol w:w="1650"/>
        <w:gridCol w:w="2046"/>
        <w:gridCol w:w="1246"/>
        <w:gridCol w:w="1644"/>
        <w:gridCol w:w="1647"/>
        <w:gridCol w:w="919"/>
      </w:tblGrid>
      <w:tr w:rsidR="009F06AB" w:rsidRPr="00B37EC4" w:rsidTr="00B37EC4"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7EC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663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7EC4">
              <w:rPr>
                <w:rFonts w:ascii="Times New Roman" w:hAnsi="Times New Roman" w:cs="Times New Roman"/>
                <w:b/>
                <w:spacing w:val="2"/>
                <w:sz w:val="28"/>
                <w:szCs w:val="28"/>
                <w:shd w:val="clear" w:color="auto" w:fill="FFFFFF"/>
              </w:rPr>
              <w:t>Название мероприятия</w:t>
            </w:r>
          </w:p>
        </w:tc>
        <w:tc>
          <w:tcPr>
            <w:tcW w:w="20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7EC4">
              <w:rPr>
                <w:rFonts w:ascii="Times New Roman" w:hAnsi="Times New Roman" w:cs="Times New Roman"/>
                <w:b/>
                <w:spacing w:val="2"/>
                <w:sz w:val="28"/>
                <w:szCs w:val="28"/>
                <w:shd w:val="clear" w:color="auto" w:fill="FFFFFF"/>
              </w:rPr>
              <w:t>Краткое содержание</w:t>
            </w: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7EC4">
              <w:rPr>
                <w:rFonts w:ascii="Times New Roman" w:hAnsi="Times New Roman" w:cs="Times New Roman"/>
                <w:b/>
                <w:spacing w:val="2"/>
                <w:sz w:val="28"/>
                <w:szCs w:val="28"/>
                <w:shd w:val="clear" w:color="auto" w:fill="FFFFFF"/>
              </w:rPr>
              <w:t>Участники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7EC4">
              <w:rPr>
                <w:rFonts w:ascii="Times New Roman" w:hAnsi="Times New Roman" w:cs="Times New Roman"/>
                <w:b/>
                <w:spacing w:val="2"/>
                <w:sz w:val="28"/>
                <w:szCs w:val="28"/>
                <w:shd w:val="clear" w:color="auto" w:fill="FFFFFF"/>
              </w:rPr>
              <w:t>Место проведения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7EC4">
              <w:rPr>
                <w:rFonts w:ascii="Times New Roman" w:hAnsi="Times New Roman" w:cs="Times New Roman"/>
                <w:b/>
                <w:spacing w:val="2"/>
                <w:sz w:val="28"/>
                <w:szCs w:val="28"/>
                <w:shd w:val="clear" w:color="auto" w:fill="FFFFFF"/>
              </w:rPr>
              <w:t>Ответственные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7EC4">
              <w:rPr>
                <w:rFonts w:ascii="Times New Roman" w:hAnsi="Times New Roman" w:cs="Times New Roman"/>
                <w:b/>
                <w:spacing w:val="2"/>
                <w:sz w:val="28"/>
                <w:szCs w:val="28"/>
                <w:shd w:val="clear" w:color="auto" w:fill="FFFFFF"/>
              </w:rPr>
              <w:t>Сроки</w:t>
            </w:r>
          </w:p>
        </w:tc>
      </w:tr>
      <w:tr w:rsidR="009F06AB" w:rsidRPr="00B37EC4" w:rsidTr="00B37EC4"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663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color w:val="632423" w:themeColor="accent2" w:themeShade="80"/>
                <w:spacing w:val="2"/>
                <w:sz w:val="24"/>
                <w:szCs w:val="24"/>
                <w:u w:val="single"/>
                <w:shd w:val="clear" w:color="auto" w:fill="FFFFFF"/>
              </w:rPr>
            </w:pPr>
            <w:r w:rsidRPr="00B37EC4">
              <w:rPr>
                <w:rFonts w:ascii="Times New Roman" w:hAnsi="Times New Roman" w:cs="Times New Roman"/>
                <w:b/>
                <w:color w:val="632423" w:themeColor="accent2" w:themeShade="80"/>
                <w:spacing w:val="2"/>
                <w:sz w:val="24"/>
                <w:szCs w:val="24"/>
                <w:u w:val="single"/>
                <w:shd w:val="clear" w:color="auto" w:fill="FFFFFF"/>
              </w:rPr>
              <w:t>Изготовление эмблемы – символа «Зелёная Россия»</w:t>
            </w:r>
          </w:p>
        </w:tc>
        <w:tc>
          <w:tcPr>
            <w:tcW w:w="20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Из бумажных заготовок дети делают эмблему.</w:t>
            </w: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Воспитатели, дети.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Искорцева</w:t>
            </w:r>
            <w:proofErr w:type="spellEnd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 Н. А.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18 сентября</w:t>
            </w:r>
          </w:p>
        </w:tc>
      </w:tr>
      <w:tr w:rsidR="009F06AB" w:rsidRPr="00B37EC4" w:rsidTr="00B37EC4">
        <w:trPr>
          <w:trHeight w:val="983"/>
        </w:trPr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663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632423" w:themeColor="accent2" w:themeShade="80"/>
                <w:sz w:val="24"/>
                <w:szCs w:val="24"/>
                <w:u w:val="single"/>
                <w:shd w:val="clear" w:color="auto" w:fill="FFFFFF"/>
              </w:rPr>
            </w:pPr>
            <w:r w:rsidRPr="00B37EC4">
              <w:rPr>
                <w:rFonts w:ascii="Times New Roman" w:eastAsia="Times New Roman" w:hAnsi="Times New Roman" w:cs="Times New Roman"/>
                <w:b/>
                <w:color w:val="632423" w:themeColor="accent2" w:themeShade="80"/>
                <w:spacing w:val="2"/>
                <w:sz w:val="24"/>
                <w:szCs w:val="24"/>
                <w:u w:val="single"/>
                <w:shd w:val="clear" w:color="auto" w:fill="FFFFFF"/>
              </w:rPr>
              <w:t xml:space="preserve">Чтение литературы </w:t>
            </w:r>
          </w:p>
        </w:tc>
        <w:tc>
          <w:tcPr>
            <w:tcW w:w="2057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B37EC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1. «Кошка» Г. Сапгир </w:t>
            </w:r>
          </w:p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B37EC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2. Цикл рассказов  «На нашем дворе». Е. </w:t>
            </w:r>
            <w:proofErr w:type="spellStart"/>
            <w:r w:rsidRPr="00B37EC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Чарушин</w:t>
            </w:r>
            <w:proofErr w:type="spellEnd"/>
            <w:r w:rsidRPr="00B37EC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 xml:space="preserve">. </w:t>
            </w: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 и дети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 младшая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Сташкина</w:t>
            </w:r>
            <w:proofErr w:type="spellEnd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 М. С..</w:t>
            </w:r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Габдульбарова</w:t>
            </w:r>
            <w:proofErr w:type="spellEnd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 И. И.</w:t>
            </w:r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Шардакова</w:t>
            </w:r>
            <w:proofErr w:type="spellEnd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 Н, А.</w:t>
            </w:r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Юшманова О. В.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18-22 </w:t>
            </w:r>
            <w:proofErr w:type="spellStart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тября</w:t>
            </w:r>
            <w:proofErr w:type="spellEnd"/>
          </w:p>
        </w:tc>
      </w:tr>
      <w:tr w:rsidR="009F06AB" w:rsidRPr="00B37EC4" w:rsidTr="00B37EC4">
        <w:trPr>
          <w:trHeight w:val="1123"/>
        </w:trPr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3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632423" w:themeColor="accent2" w:themeShade="8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2057" w:type="dxa"/>
          </w:tcPr>
          <w:p w:rsidR="009F06AB" w:rsidRPr="00B37EC4" w:rsidRDefault="009F06AB" w:rsidP="00B37EC4">
            <w:pPr>
              <w:keepNext/>
              <w:keepLines/>
              <w:shd w:val="clear" w:color="auto" w:fill="FFFFFF"/>
              <w:ind w:left="-567" w:firstLine="567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37EC4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Л. Н. Толстой - Рассказы для маленьких:</w:t>
            </w:r>
          </w:p>
          <w:p w:rsidR="009F06AB" w:rsidRPr="00B37EC4" w:rsidRDefault="009F06AB" w:rsidP="00B37EC4">
            <w:pPr>
              <w:keepNext/>
              <w:keepLines/>
              <w:shd w:val="clear" w:color="auto" w:fill="FFFFFF"/>
              <w:ind w:left="-567" w:firstLine="567"/>
              <w:jc w:val="both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B37EC4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1. «Варя и чиж</w:t>
            </w:r>
            <w:r w:rsidRPr="00B37EC4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 и дети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 младшая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Богомолова А. М.</w:t>
            </w:r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Искорцева</w:t>
            </w:r>
            <w:proofErr w:type="spellEnd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 Н. А.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18-22 </w:t>
            </w: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</w:tr>
      <w:tr w:rsidR="009F06AB" w:rsidRPr="00B37EC4" w:rsidTr="00B37EC4">
        <w:trPr>
          <w:trHeight w:val="1589"/>
        </w:trPr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632423" w:themeColor="accent2" w:themeShade="80"/>
                <w:sz w:val="24"/>
                <w:szCs w:val="24"/>
                <w:u w:val="single"/>
                <w:bdr w:val="none" w:sz="0" w:space="0" w:color="auto" w:frame="1"/>
              </w:rPr>
            </w:pPr>
          </w:p>
          <w:p w:rsidR="009F06AB" w:rsidRPr="00B37EC4" w:rsidRDefault="009F06AB" w:rsidP="00B37EC4">
            <w:pPr>
              <w:keepNext/>
              <w:keepLines/>
              <w:ind w:left="-567" w:firstLine="567"/>
              <w:jc w:val="both"/>
              <w:outlineLvl w:val="0"/>
              <w:rPr>
                <w:rFonts w:ascii="Times New Roman" w:eastAsiaTheme="majorEastAsia" w:hAnsi="Times New Roman" w:cs="Times New Roman"/>
                <w:b/>
                <w:iCs/>
                <w:color w:val="632423" w:themeColor="accent2" w:themeShade="8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2057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 w:rsidRPr="00B37EC4">
              <w:rPr>
                <w:rFonts w:ascii="Times New Roman" w:eastAsia="Times New Roman" w:hAnsi="Times New Roman" w:cs="Times New Roman"/>
                <w:sz w:val="24"/>
                <w:szCs w:val="24"/>
              </w:rPr>
              <w:t>1. «К </w:t>
            </w:r>
            <w:r w:rsidRPr="00B37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 xml:space="preserve">домашним животным мы тех отнесем» </w:t>
            </w: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 и дети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 группа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Мусихина</w:t>
            </w:r>
            <w:proofErr w:type="spellEnd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 М. В.</w:t>
            </w:r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Нуртинова</w:t>
            </w:r>
            <w:proofErr w:type="spellEnd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 М. В.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18-22 </w:t>
            </w:r>
            <w:proofErr w:type="spellStart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тября</w:t>
            </w:r>
            <w:proofErr w:type="spellEnd"/>
          </w:p>
        </w:tc>
      </w:tr>
      <w:tr w:rsidR="009F06AB" w:rsidRPr="00B37EC4" w:rsidTr="00B37EC4">
        <w:trPr>
          <w:trHeight w:val="2945"/>
        </w:trPr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  <w:u w:val="single"/>
              </w:rPr>
            </w:pPr>
          </w:p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632423" w:themeColor="accent2" w:themeShade="80"/>
                <w:sz w:val="24"/>
                <w:szCs w:val="24"/>
                <w:u w:val="single"/>
              </w:rPr>
            </w:pPr>
          </w:p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632423" w:themeColor="accent2" w:themeShade="8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2057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37E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«Прогулка» Сергей Михалков </w:t>
            </w:r>
            <w:r w:rsidRPr="00B37EC4">
              <w:rPr>
                <w:rFonts w:ascii="Times New Roman" w:eastAsiaTheme="majorEastAsia" w:hAnsi="Times New Roman" w:cs="Times New Roman"/>
                <w:sz w:val="24"/>
                <w:szCs w:val="24"/>
              </w:rPr>
              <w:t>2.«Кто сажает лес» — рассказ Геннадия Яковлевича Снегирёва для детей</w:t>
            </w: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 и дети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Петрова О. В.</w:t>
            </w:r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Юшманова О.В.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18-22 </w:t>
            </w:r>
            <w:proofErr w:type="spellStart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тября</w:t>
            </w:r>
            <w:proofErr w:type="spellEnd"/>
          </w:p>
        </w:tc>
      </w:tr>
      <w:tr w:rsidR="009F06AB" w:rsidRPr="00B37EC4" w:rsidTr="00B37EC4"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9F06AB" w:rsidRPr="00B37EC4" w:rsidRDefault="009F06AB" w:rsidP="00B37E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 w:firstLine="567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632423" w:themeColor="accent2" w:themeShade="80"/>
                <w:sz w:val="24"/>
                <w:szCs w:val="24"/>
                <w:u w:val="single"/>
              </w:rPr>
            </w:pPr>
          </w:p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632423" w:themeColor="accent2" w:themeShade="8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2057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37E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1.«Сова» В. Бианки.</w:t>
            </w:r>
          </w:p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 и дети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Подготовительная группа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Истомина А. В.</w:t>
            </w:r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Искорцева</w:t>
            </w:r>
            <w:proofErr w:type="spellEnd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 Н. А.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18-22 </w:t>
            </w:r>
            <w:proofErr w:type="spellStart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тября</w:t>
            </w:r>
            <w:proofErr w:type="spellEnd"/>
          </w:p>
        </w:tc>
      </w:tr>
      <w:tr w:rsidR="009F06AB" w:rsidRPr="00B37EC4" w:rsidTr="00B37EC4"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663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color w:val="632423" w:themeColor="accent2" w:themeShade="80"/>
                <w:sz w:val="24"/>
                <w:szCs w:val="24"/>
                <w:u w:val="single"/>
              </w:rPr>
            </w:pPr>
            <w:r w:rsidRPr="00B37EC4">
              <w:rPr>
                <w:rFonts w:ascii="Times New Roman" w:eastAsia="Times New Roman" w:hAnsi="Times New Roman" w:cs="Times New Roman"/>
                <w:b/>
                <w:color w:val="632423" w:themeColor="accent2" w:themeShade="80"/>
                <w:sz w:val="24"/>
                <w:szCs w:val="24"/>
                <w:u w:val="single"/>
              </w:rPr>
              <w:t>НОД</w:t>
            </w:r>
          </w:p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color w:val="632423" w:themeColor="accent2" w:themeShade="80"/>
                <w:sz w:val="24"/>
                <w:szCs w:val="24"/>
                <w:u w:val="single"/>
              </w:rPr>
            </w:pPr>
          </w:p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color w:val="632423" w:themeColor="accent2" w:themeShade="80"/>
                <w:sz w:val="24"/>
                <w:szCs w:val="24"/>
                <w:u w:val="single"/>
              </w:rPr>
            </w:pPr>
          </w:p>
        </w:tc>
        <w:tc>
          <w:tcPr>
            <w:tcW w:w="2057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eastAsia="Times New Roman" w:hAnsi="Times New Roman" w:cs="Times New Roman"/>
                <w:sz w:val="24"/>
                <w:szCs w:val="24"/>
              </w:rPr>
              <w:t>«Знакомство с лесом и его обитателями».</w:t>
            </w:r>
          </w:p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Воспитатели, дети.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 младшая группа</w:t>
            </w:r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«Почемучки»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Шардакова</w:t>
            </w:r>
            <w:proofErr w:type="spellEnd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 Н. А. 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 </w:t>
            </w: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</w:p>
        </w:tc>
      </w:tr>
      <w:tr w:rsidR="009F06AB" w:rsidRPr="00B37EC4" w:rsidTr="00B37EC4"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color w:val="632423" w:themeColor="accent2" w:themeShade="80"/>
                <w:sz w:val="24"/>
                <w:szCs w:val="24"/>
                <w:u w:val="single"/>
              </w:rPr>
            </w:pPr>
          </w:p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color w:val="632423" w:themeColor="accent2" w:themeShade="80"/>
                <w:sz w:val="24"/>
                <w:szCs w:val="24"/>
                <w:u w:val="single"/>
              </w:rPr>
            </w:pPr>
          </w:p>
        </w:tc>
        <w:tc>
          <w:tcPr>
            <w:tcW w:w="2057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eastAsia="Times New Roman" w:hAnsi="Times New Roman" w:cs="Times New Roman"/>
                <w:sz w:val="24"/>
                <w:szCs w:val="24"/>
              </w:rPr>
              <w:t>«Водичка- водичка»</w:t>
            </w:r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Воспитатели, дети.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 младшая группа</w:t>
            </w:r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«Пчелки»</w:t>
            </w:r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Сташкина</w:t>
            </w:r>
            <w:proofErr w:type="spellEnd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 М. С. </w:t>
            </w:r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 </w:t>
            </w: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</w:p>
        </w:tc>
      </w:tr>
      <w:tr w:rsidR="009F06AB" w:rsidRPr="00B37EC4" w:rsidTr="00B37EC4"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color w:val="632423" w:themeColor="accent2" w:themeShade="80"/>
                <w:sz w:val="24"/>
                <w:szCs w:val="24"/>
                <w:u w:val="single"/>
              </w:rPr>
            </w:pPr>
          </w:p>
        </w:tc>
        <w:tc>
          <w:tcPr>
            <w:tcW w:w="2057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eastAsia="Times New Roman" w:hAnsi="Times New Roman" w:cs="Times New Roman"/>
                <w:sz w:val="24"/>
                <w:szCs w:val="24"/>
              </w:rPr>
              <w:t>«Воздух»</w:t>
            </w:r>
          </w:p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Воспитатели, дети.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 младшая группа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Богомолова А. М.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 </w:t>
            </w: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</w:p>
        </w:tc>
      </w:tr>
      <w:tr w:rsidR="009F06AB" w:rsidRPr="00B37EC4" w:rsidTr="00B37EC4"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color w:val="632423" w:themeColor="accent2" w:themeShade="80"/>
                <w:sz w:val="24"/>
                <w:szCs w:val="24"/>
                <w:u w:val="single"/>
              </w:rPr>
            </w:pPr>
          </w:p>
        </w:tc>
        <w:tc>
          <w:tcPr>
            <w:tcW w:w="20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«Лес — наш общий дом»</w:t>
            </w: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Воспитатели, дети.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Мусихина</w:t>
            </w:r>
            <w:proofErr w:type="spellEnd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 М. В.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 </w:t>
            </w: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</w:p>
        </w:tc>
      </w:tr>
      <w:tr w:rsidR="009F06AB" w:rsidRPr="00B37EC4" w:rsidTr="00B37EC4"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632423" w:themeColor="accent2" w:themeShade="80"/>
                <w:sz w:val="24"/>
                <w:szCs w:val="24"/>
                <w:u w:val="single"/>
              </w:rPr>
            </w:pPr>
          </w:p>
        </w:tc>
        <w:tc>
          <w:tcPr>
            <w:tcW w:w="2057" w:type="dxa"/>
          </w:tcPr>
          <w:p w:rsidR="009F06AB" w:rsidRPr="00B37EC4" w:rsidRDefault="009F06AB" w:rsidP="00B37EC4">
            <w:pPr>
              <w:ind w:left="-567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«Мы друзья природы»</w:t>
            </w: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Воспитатели, дети.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Петрова О. С.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 </w:t>
            </w: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</w:p>
        </w:tc>
      </w:tr>
      <w:tr w:rsidR="009F06AB" w:rsidRPr="00B37EC4" w:rsidTr="00B37EC4"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632423" w:themeColor="accent2" w:themeShade="80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057" w:type="dxa"/>
          </w:tcPr>
          <w:p w:rsidR="009F06AB" w:rsidRPr="00B37EC4" w:rsidRDefault="009F06AB" w:rsidP="00B37EC4">
            <w:pPr>
              <w:ind w:left="-567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37EC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«Экология – это жизнь»</w:t>
            </w: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Воспитатели, дети.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Подготовительная группа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Истомина А. В.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 </w:t>
            </w: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</w:p>
        </w:tc>
      </w:tr>
      <w:tr w:rsidR="009F06AB" w:rsidRPr="00B37EC4" w:rsidTr="00B37EC4"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3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632423" w:themeColor="accent2" w:themeShade="80"/>
                <w:sz w:val="24"/>
                <w:szCs w:val="24"/>
                <w:u w:val="single"/>
                <w:bdr w:val="none" w:sz="0" w:space="0" w:color="auto" w:frame="1"/>
              </w:rPr>
            </w:pPr>
            <w:r w:rsidRPr="00B37EC4">
              <w:rPr>
                <w:rFonts w:ascii="Times New Roman" w:eastAsia="Times New Roman" w:hAnsi="Times New Roman" w:cs="Times New Roman"/>
                <w:b/>
                <w:bCs/>
                <w:color w:val="632423" w:themeColor="accent2" w:themeShade="80"/>
                <w:sz w:val="24"/>
                <w:szCs w:val="24"/>
                <w:u w:val="single"/>
                <w:bdr w:val="none" w:sz="0" w:space="0" w:color="auto" w:frame="1"/>
              </w:rPr>
              <w:t>Целевые прогулки, экскурсии.</w:t>
            </w:r>
          </w:p>
        </w:tc>
        <w:tc>
          <w:tcPr>
            <w:tcW w:w="20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 «Как узнать ель?»</w:t>
            </w: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Воспитатели, дети.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 младшая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Шардакова</w:t>
            </w:r>
            <w:proofErr w:type="spellEnd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 Н. А.</w:t>
            </w:r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21 сентября</w:t>
            </w:r>
          </w:p>
        </w:tc>
      </w:tr>
      <w:tr w:rsidR="009F06AB" w:rsidRPr="00B37EC4" w:rsidTr="00B37EC4"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632423" w:themeColor="accent2" w:themeShade="80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057" w:type="dxa"/>
          </w:tcPr>
          <w:p w:rsidR="009F06AB" w:rsidRPr="00B37EC4" w:rsidRDefault="009F06AB" w:rsidP="00B37EC4">
            <w:pPr>
              <w:ind w:left="-567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 w:rsidRPr="00B37EC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 xml:space="preserve"> «Цветы на участке осенью»</w:t>
            </w: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Воспитатели, дети.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 младшая группа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Богомолова А. М.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21 сентября</w:t>
            </w:r>
          </w:p>
        </w:tc>
      </w:tr>
      <w:tr w:rsidR="009F06AB" w:rsidRPr="00B37EC4" w:rsidTr="00B37EC4"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632423" w:themeColor="accent2" w:themeShade="80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0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 «Прогулка по экологической тропе»</w:t>
            </w: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Воспитатели, дети.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Мусихина</w:t>
            </w:r>
            <w:proofErr w:type="spellEnd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 М. В.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21 сентября</w:t>
            </w:r>
          </w:p>
        </w:tc>
      </w:tr>
      <w:tr w:rsidR="009F06AB" w:rsidRPr="00B37EC4" w:rsidTr="00B37EC4"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632423" w:themeColor="accent2" w:themeShade="80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0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 «Наблюдение за рябиной»</w:t>
            </w: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Воспитатели, дети.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Старшая группа 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Петрова О. С.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21 сентября</w:t>
            </w:r>
          </w:p>
        </w:tc>
      </w:tr>
      <w:tr w:rsidR="009F06AB" w:rsidRPr="00B37EC4" w:rsidTr="00B37EC4"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632423" w:themeColor="accent2" w:themeShade="80"/>
                <w:sz w:val="24"/>
                <w:szCs w:val="24"/>
                <w:u w:val="single"/>
                <w:bdr w:val="none" w:sz="0" w:space="0" w:color="auto" w:frame="1"/>
              </w:rPr>
            </w:pPr>
          </w:p>
        </w:tc>
        <w:tc>
          <w:tcPr>
            <w:tcW w:w="2057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37E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«Вода и я друзья».</w:t>
            </w: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Воспитатели, дети.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Подготовительная группа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Искорцева</w:t>
            </w:r>
            <w:proofErr w:type="spellEnd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 Н. А..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21 сентября</w:t>
            </w:r>
          </w:p>
        </w:tc>
      </w:tr>
      <w:tr w:rsidR="009F06AB" w:rsidRPr="00B37EC4" w:rsidTr="00B37EC4">
        <w:trPr>
          <w:trHeight w:val="936"/>
        </w:trPr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663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  <w:u w:val="single"/>
              </w:rPr>
              <w:t xml:space="preserve">Дидактические игры </w:t>
            </w:r>
          </w:p>
        </w:tc>
        <w:tc>
          <w:tcPr>
            <w:tcW w:w="2057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1.«Человечки настроения» </w:t>
            </w:r>
          </w:p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Воспитатели, дети.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 младшая 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Сташкина</w:t>
            </w:r>
            <w:proofErr w:type="spellEnd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 М. С.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20-21 сентября</w:t>
            </w:r>
          </w:p>
        </w:tc>
      </w:tr>
      <w:tr w:rsidR="009F06AB" w:rsidRPr="00B37EC4" w:rsidTr="00B37EC4"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  <w:u w:val="single"/>
              </w:rPr>
            </w:pPr>
          </w:p>
        </w:tc>
        <w:tc>
          <w:tcPr>
            <w:tcW w:w="20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</w:t>
            </w: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«Изобрази животное»</w:t>
            </w:r>
          </w:p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2. «Собери цветок» из разрезных картинок.</w:t>
            </w: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Воспитатели, дети.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 младшая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Шардакова</w:t>
            </w:r>
            <w:proofErr w:type="spellEnd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 Н. А.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20-21 сентября</w:t>
            </w:r>
          </w:p>
        </w:tc>
      </w:tr>
      <w:tr w:rsidR="009F06AB" w:rsidRPr="00B37EC4" w:rsidTr="00B37EC4"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  <w:u w:val="single"/>
              </w:rPr>
            </w:pPr>
          </w:p>
        </w:tc>
        <w:tc>
          <w:tcPr>
            <w:tcW w:w="20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eastAsia="Times New Roman" w:hAnsi="Times New Roman" w:cs="Times New Roman"/>
                <w:sz w:val="24"/>
                <w:szCs w:val="24"/>
              </w:rPr>
              <w:t>1. «Как развеселить цветок».</w:t>
            </w:r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B37E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«Наши друзья» </w:t>
            </w: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Воспитатели, дети.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 младшая 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Богомолова А. М.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20-21 сентября</w:t>
            </w:r>
          </w:p>
        </w:tc>
      </w:tr>
      <w:tr w:rsidR="009F06AB" w:rsidRPr="00B37EC4" w:rsidTr="00B37EC4">
        <w:trPr>
          <w:trHeight w:val="983"/>
        </w:trPr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color w:val="632423" w:themeColor="accent2" w:themeShade="80"/>
                <w:spacing w:val="2"/>
                <w:sz w:val="24"/>
                <w:szCs w:val="24"/>
                <w:u w:val="single"/>
                <w:shd w:val="clear" w:color="auto" w:fill="FFFFFF"/>
              </w:rPr>
            </w:pPr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color w:val="632423" w:themeColor="accent2" w:themeShade="80"/>
                <w:spacing w:val="2"/>
                <w:sz w:val="24"/>
                <w:szCs w:val="24"/>
                <w:u w:val="single"/>
                <w:shd w:val="clear" w:color="auto" w:fill="FFFFFF"/>
              </w:rPr>
            </w:pPr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color w:val="632423" w:themeColor="accent2" w:themeShade="80"/>
                <w:spacing w:val="2"/>
                <w:sz w:val="24"/>
                <w:szCs w:val="24"/>
                <w:u w:val="single"/>
                <w:shd w:val="clear" w:color="auto" w:fill="FFFFFF"/>
              </w:rPr>
            </w:pPr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  <w:u w:val="single"/>
              </w:rPr>
            </w:pPr>
          </w:p>
        </w:tc>
        <w:tc>
          <w:tcPr>
            <w:tcW w:w="20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1.«С какого дерева листок».</w:t>
            </w:r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2. «Кто где живет»</w:t>
            </w: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Воспитатели, дети.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 «Гномики»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Нуртинова</w:t>
            </w:r>
            <w:proofErr w:type="spellEnd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 М. В.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20-21 сентября</w:t>
            </w:r>
          </w:p>
        </w:tc>
      </w:tr>
      <w:tr w:rsidR="009F06AB" w:rsidRPr="00B37EC4" w:rsidTr="00B37EC4">
        <w:trPr>
          <w:trHeight w:val="415"/>
        </w:trPr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  <w:u w:val="single"/>
              </w:rPr>
            </w:pPr>
          </w:p>
        </w:tc>
        <w:tc>
          <w:tcPr>
            <w:tcW w:w="20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1. «Что такое хорошо, а что такое плохо »</w:t>
            </w:r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2. «Радости и огорчения»</w:t>
            </w: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Воспитатели, дети.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Петрова О. С. 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20-21 сентября</w:t>
            </w:r>
          </w:p>
        </w:tc>
      </w:tr>
      <w:tr w:rsidR="009F06AB" w:rsidRPr="00B37EC4" w:rsidTr="00B37EC4"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  <w:u w:val="single"/>
              </w:rPr>
            </w:pPr>
          </w:p>
        </w:tc>
        <w:tc>
          <w:tcPr>
            <w:tcW w:w="20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1.«Путешествие»</w:t>
            </w:r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 «Береги природу»</w:t>
            </w: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Воспитатели, дети.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Подготовительная группа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Истомина А. В.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20-21 сентября</w:t>
            </w:r>
          </w:p>
        </w:tc>
      </w:tr>
      <w:tr w:rsidR="009F06AB" w:rsidRPr="00B37EC4" w:rsidTr="00B37EC4"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663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  <w:u w:val="single"/>
              </w:rPr>
              <w:t>Продуктивная деятельность.</w:t>
            </w:r>
          </w:p>
        </w:tc>
        <w:tc>
          <w:tcPr>
            <w:tcW w:w="2057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bCs/>
                <w:sz w:val="24"/>
                <w:szCs w:val="24"/>
              </w:rPr>
              <w:t>«Поможем ёжикам приготовиться к зиме"</w:t>
            </w: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Воспитатели, дети</w:t>
            </w:r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 младшая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Богомолова А. М.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21 сентября</w:t>
            </w:r>
          </w:p>
        </w:tc>
      </w:tr>
      <w:tr w:rsidR="009F06AB" w:rsidRPr="00B37EC4" w:rsidTr="00B37EC4"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  <w:u w:val="single"/>
              </w:rPr>
            </w:pPr>
          </w:p>
        </w:tc>
        <w:tc>
          <w:tcPr>
            <w:tcW w:w="2057" w:type="dxa"/>
          </w:tcPr>
          <w:p w:rsidR="009F06AB" w:rsidRPr="00B37EC4" w:rsidRDefault="009F06AB" w:rsidP="00B37EC4">
            <w:pPr>
              <w:autoSpaceDE w:val="0"/>
              <w:autoSpaceDN w:val="0"/>
              <w:adjustRightInd w:val="0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bCs/>
                <w:spacing w:val="-15"/>
                <w:sz w:val="24"/>
                <w:szCs w:val="24"/>
              </w:rPr>
              <w:t>"Осенний ковёр".</w:t>
            </w: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Воспитатели, дети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Средняя группа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Мусихина</w:t>
            </w:r>
            <w:proofErr w:type="spellEnd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 М. В.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21 сентября</w:t>
            </w:r>
          </w:p>
        </w:tc>
      </w:tr>
      <w:tr w:rsidR="009F06AB" w:rsidRPr="00B37EC4" w:rsidTr="00B37EC4">
        <w:trPr>
          <w:trHeight w:val="1072"/>
        </w:trPr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  <w:u w:val="single"/>
              </w:rPr>
            </w:pPr>
          </w:p>
        </w:tc>
        <w:tc>
          <w:tcPr>
            <w:tcW w:w="20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«Оставим после себя добрый след»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36"/>
            </w:tblGrid>
            <w:tr w:rsidR="009F06AB" w:rsidRPr="00B37EC4" w:rsidTr="00A6245A">
              <w:trPr>
                <w:trHeight w:val="109"/>
              </w:trPr>
              <w:tc>
                <w:tcPr>
                  <w:tcW w:w="236" w:type="dxa"/>
                </w:tcPr>
                <w:p w:rsidR="009F06AB" w:rsidRPr="00B37EC4" w:rsidRDefault="009F06AB" w:rsidP="00B37EC4">
                  <w:pPr>
                    <w:shd w:val="clear" w:color="auto" w:fill="FFFFFF"/>
                    <w:spacing w:after="0" w:line="240" w:lineRule="auto"/>
                    <w:ind w:left="-567" w:firstLine="567"/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Воспитатели, дети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группа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Петрова О. С.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21 сентября</w:t>
            </w:r>
          </w:p>
        </w:tc>
      </w:tr>
      <w:tr w:rsidR="009F06AB" w:rsidRPr="00B37EC4" w:rsidTr="00B37EC4">
        <w:trPr>
          <w:trHeight w:val="1014"/>
        </w:trPr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color w:val="632423" w:themeColor="accent2" w:themeShade="80"/>
                <w:spacing w:val="2"/>
                <w:sz w:val="24"/>
                <w:szCs w:val="24"/>
                <w:u w:val="single"/>
                <w:shd w:val="clear" w:color="auto" w:fill="FFFFFF"/>
              </w:rPr>
            </w:pPr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  <w:u w:val="single"/>
              </w:rPr>
            </w:pPr>
          </w:p>
        </w:tc>
        <w:tc>
          <w:tcPr>
            <w:tcW w:w="20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 «Берегите природу» </w:t>
            </w: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Воспитатели, дети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Подготовительная группа 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Истомина А. В.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21 сентября</w:t>
            </w:r>
          </w:p>
        </w:tc>
      </w:tr>
      <w:tr w:rsidR="009F06AB" w:rsidRPr="00B37EC4" w:rsidTr="00B37EC4">
        <w:trPr>
          <w:trHeight w:val="1979"/>
        </w:trPr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663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color w:val="632423" w:themeColor="accent2" w:themeShade="80"/>
                <w:spacing w:val="2"/>
                <w:sz w:val="24"/>
                <w:szCs w:val="24"/>
                <w:u w:val="single"/>
                <w:shd w:val="clear" w:color="auto" w:fill="FFFFFF"/>
              </w:rPr>
            </w:pPr>
            <w:r w:rsidRPr="00B37EC4">
              <w:rPr>
                <w:rFonts w:ascii="Times New Roman" w:hAnsi="Times New Roman" w:cs="Times New Roman"/>
                <w:b/>
                <w:color w:val="632423" w:themeColor="accent2" w:themeShade="80"/>
                <w:spacing w:val="2"/>
                <w:sz w:val="24"/>
                <w:szCs w:val="24"/>
                <w:u w:val="single"/>
                <w:shd w:val="clear" w:color="auto" w:fill="FFFFFF"/>
              </w:rPr>
              <w:t>Диспут «Экологические катастрофы»</w:t>
            </w:r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  <w:u w:val="single"/>
              </w:rPr>
            </w:pPr>
          </w:p>
        </w:tc>
        <w:tc>
          <w:tcPr>
            <w:tcW w:w="2057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7EC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Итоговое мероприятие с детьми</w:t>
            </w:r>
            <w:r w:rsidR="002139C2" w:rsidRPr="00B37EC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старшего дошкольного возраста.</w:t>
            </w: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Воспитатели, дети.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Старшая и подготовительная группы.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Искорцева</w:t>
            </w:r>
            <w:proofErr w:type="spellEnd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21 сентября</w:t>
            </w:r>
          </w:p>
        </w:tc>
      </w:tr>
      <w:tr w:rsidR="009F06AB" w:rsidRPr="00B37EC4" w:rsidTr="00B37EC4">
        <w:trPr>
          <w:trHeight w:val="2680"/>
        </w:trPr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1663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color w:val="632423" w:themeColor="accent2" w:themeShade="80"/>
                <w:sz w:val="24"/>
                <w:szCs w:val="24"/>
                <w:u w:val="single"/>
              </w:rPr>
            </w:pPr>
            <w:r w:rsidRPr="00B37EC4">
              <w:rPr>
                <w:rFonts w:ascii="Times New Roman" w:eastAsia="Times New Roman" w:hAnsi="Times New Roman" w:cs="Times New Roman"/>
                <w:b/>
                <w:color w:val="632423" w:themeColor="accent2" w:themeShade="80"/>
                <w:spacing w:val="2"/>
                <w:sz w:val="24"/>
                <w:szCs w:val="24"/>
                <w:u w:val="single"/>
                <w:shd w:val="clear" w:color="auto" w:fill="FFFFFF"/>
              </w:rPr>
              <w:t>Оформление газет «Природа родного края</w:t>
            </w:r>
            <w:r w:rsidRPr="00B37EC4">
              <w:rPr>
                <w:rFonts w:ascii="Times New Roman" w:eastAsia="Times New Roman" w:hAnsi="Times New Roman" w:cs="Times New Roman"/>
                <w:b/>
                <w:color w:val="632423" w:themeColor="accent2" w:themeShade="80"/>
                <w:sz w:val="24"/>
                <w:szCs w:val="24"/>
                <w:u w:val="single"/>
              </w:rPr>
              <w:t>»</w:t>
            </w:r>
          </w:p>
        </w:tc>
        <w:tc>
          <w:tcPr>
            <w:tcW w:w="20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 «родники», «водоемы», «деревья», «лекарственные травы», «птицы», «звери», «парки».</w:t>
            </w: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Воспитатели, дети, родители.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Все возрастные группы.</w:t>
            </w:r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Воспитатели. </w:t>
            </w:r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22 сентября</w:t>
            </w:r>
          </w:p>
        </w:tc>
      </w:tr>
      <w:tr w:rsidR="009F06AB" w:rsidRPr="00B37EC4" w:rsidTr="00B37EC4"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1663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color w:val="632423" w:themeColor="accent2" w:themeShade="80"/>
                <w:spacing w:val="2"/>
                <w:sz w:val="24"/>
                <w:szCs w:val="24"/>
                <w:u w:val="single"/>
                <w:shd w:val="clear" w:color="auto" w:fill="FFFFFF"/>
              </w:rPr>
            </w:pPr>
            <w:proofErr w:type="spellStart"/>
            <w:r w:rsidRPr="00B37EC4">
              <w:rPr>
                <w:rFonts w:ascii="Times New Roman" w:eastAsia="Times New Roman" w:hAnsi="Times New Roman" w:cs="Times New Roman"/>
                <w:b/>
                <w:color w:val="632423" w:themeColor="accent2" w:themeShade="80"/>
                <w:spacing w:val="2"/>
                <w:sz w:val="24"/>
                <w:szCs w:val="24"/>
                <w:u w:val="single"/>
                <w:shd w:val="clear" w:color="auto" w:fill="FFFFFF"/>
              </w:rPr>
              <w:t>Флеш</w:t>
            </w:r>
            <w:proofErr w:type="spellEnd"/>
            <w:r w:rsidRPr="00B37EC4">
              <w:rPr>
                <w:rFonts w:ascii="Times New Roman" w:eastAsia="Times New Roman" w:hAnsi="Times New Roman" w:cs="Times New Roman"/>
                <w:b/>
                <w:color w:val="632423" w:themeColor="accent2" w:themeShade="80"/>
                <w:spacing w:val="2"/>
                <w:sz w:val="24"/>
                <w:szCs w:val="24"/>
                <w:u w:val="single"/>
                <w:shd w:val="clear" w:color="auto" w:fill="FFFFFF"/>
              </w:rPr>
              <w:t xml:space="preserve"> - </w:t>
            </w:r>
            <w:proofErr w:type="spellStart"/>
            <w:r w:rsidRPr="00B37EC4">
              <w:rPr>
                <w:rFonts w:ascii="Times New Roman" w:eastAsia="Times New Roman" w:hAnsi="Times New Roman" w:cs="Times New Roman"/>
                <w:b/>
                <w:color w:val="632423" w:themeColor="accent2" w:themeShade="80"/>
                <w:spacing w:val="2"/>
                <w:sz w:val="24"/>
                <w:szCs w:val="24"/>
                <w:u w:val="single"/>
                <w:shd w:val="clear" w:color="auto" w:fill="FFFFFF"/>
              </w:rPr>
              <w:t>моб</w:t>
            </w:r>
            <w:proofErr w:type="spellEnd"/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color w:val="632423" w:themeColor="accent2" w:themeShade="80"/>
                <w:spacing w:val="2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20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B37EC4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Музыкально- физкультурное мероприятие на улице.</w:t>
            </w: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Воспитатели, дети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Средняя, старшая, подготовительная группы.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Ватолина</w:t>
            </w:r>
            <w:proofErr w:type="spellEnd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 Т. Н.</w:t>
            </w:r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Нестерова Т. М.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22 сентября</w:t>
            </w:r>
          </w:p>
        </w:tc>
      </w:tr>
      <w:tr w:rsidR="009F06AB" w:rsidRPr="00B37EC4" w:rsidTr="00B37EC4"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1663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color w:val="632423" w:themeColor="accent2" w:themeShade="80"/>
                <w:sz w:val="24"/>
                <w:szCs w:val="24"/>
                <w:u w:val="single"/>
                <w:shd w:val="clear" w:color="auto" w:fill="FFFFFF"/>
              </w:rPr>
            </w:pPr>
            <w:r w:rsidRPr="00B37EC4">
              <w:rPr>
                <w:rFonts w:ascii="Times New Roman" w:eastAsia="Times New Roman" w:hAnsi="Times New Roman" w:cs="Times New Roman"/>
                <w:b/>
                <w:color w:val="632423" w:themeColor="accent2" w:themeShade="80"/>
                <w:spacing w:val="2"/>
                <w:sz w:val="24"/>
                <w:szCs w:val="24"/>
                <w:u w:val="single"/>
                <w:shd w:val="clear" w:color="auto" w:fill="FFFFFF"/>
              </w:rPr>
              <w:t>Работа с родителями</w:t>
            </w:r>
          </w:p>
        </w:tc>
        <w:tc>
          <w:tcPr>
            <w:tcW w:w="2057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Выпуск листовок</w:t>
            </w:r>
            <w:r w:rsidRPr="00B37E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экологического содержания</w:t>
            </w: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Воспитатели, родители.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МКДОУ АГО «</w:t>
            </w:r>
            <w:proofErr w:type="spellStart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Ачитский</w:t>
            </w:r>
            <w:proofErr w:type="spellEnd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«Улыбка»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Искорцева</w:t>
            </w:r>
            <w:proofErr w:type="spellEnd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 Н. А.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19 сентября.</w:t>
            </w:r>
          </w:p>
        </w:tc>
      </w:tr>
      <w:tr w:rsidR="009F06AB" w:rsidRPr="00B37EC4" w:rsidTr="00B37EC4"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3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2057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Консультации </w:t>
            </w:r>
            <w:r w:rsidRPr="00B37EC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37E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Pr="00B37E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Зелёный мир на окне</w:t>
            </w:r>
            <w:r w:rsidRPr="00B37E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».</w:t>
            </w:r>
            <w:r w:rsidRPr="00B37EC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37E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Pr="00B37EC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Экологическое воспитание детей в семье</w:t>
            </w:r>
            <w:r w:rsidRPr="00B37E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».</w:t>
            </w: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Воспитатели, родители.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Все возрастные группы.</w:t>
            </w:r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18-20 сентября</w:t>
            </w:r>
          </w:p>
        </w:tc>
      </w:tr>
      <w:tr w:rsidR="009F06AB" w:rsidRPr="00B37EC4" w:rsidTr="00B37EC4"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3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20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B37EC4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Буклеты:</w:t>
            </w:r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37EC4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  <w:shd w:val="clear" w:color="auto" w:fill="FFFFFF"/>
              </w:rPr>
              <w:t>«Как охранять птиц»</w:t>
            </w:r>
            <w:proofErr w:type="gramStart"/>
            <w:r w:rsidRPr="00B37E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B37EC4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«</w:t>
            </w:r>
            <w:proofErr w:type="gramEnd"/>
            <w:r w:rsidRPr="00B37EC4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Как сохранить воду чистой», «Прозрачный невидимка»</w:t>
            </w: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Воспитатели, родители.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Все возрастные группы.</w:t>
            </w:r>
          </w:p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18-20 сентября</w:t>
            </w:r>
          </w:p>
        </w:tc>
      </w:tr>
      <w:tr w:rsidR="009F06AB" w:rsidRPr="00B37EC4" w:rsidTr="00B37EC4">
        <w:tc>
          <w:tcPr>
            <w:tcW w:w="444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1663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color w:val="632423" w:themeColor="accent2" w:themeShade="80"/>
                <w:spacing w:val="2"/>
                <w:sz w:val="24"/>
                <w:szCs w:val="24"/>
                <w:u w:val="single"/>
                <w:shd w:val="clear" w:color="auto" w:fill="FFFFFF"/>
              </w:rPr>
            </w:pPr>
            <w:r w:rsidRPr="00B37EC4">
              <w:rPr>
                <w:rFonts w:ascii="Times New Roman" w:eastAsia="Times New Roman" w:hAnsi="Times New Roman" w:cs="Times New Roman"/>
                <w:b/>
                <w:color w:val="632423" w:themeColor="accent2" w:themeShade="80"/>
                <w:spacing w:val="2"/>
                <w:sz w:val="24"/>
                <w:szCs w:val="24"/>
                <w:u w:val="single"/>
                <w:shd w:val="clear" w:color="auto" w:fill="FFFFFF"/>
              </w:rPr>
              <w:t xml:space="preserve">Работа с </w:t>
            </w:r>
            <w:proofErr w:type="spellStart"/>
            <w:r w:rsidRPr="00B37EC4">
              <w:rPr>
                <w:rFonts w:ascii="Times New Roman" w:eastAsia="Times New Roman" w:hAnsi="Times New Roman" w:cs="Times New Roman"/>
                <w:b/>
                <w:color w:val="632423" w:themeColor="accent2" w:themeShade="80"/>
                <w:spacing w:val="2"/>
                <w:sz w:val="24"/>
                <w:szCs w:val="24"/>
                <w:u w:val="single"/>
                <w:shd w:val="clear" w:color="auto" w:fill="FFFFFF"/>
              </w:rPr>
              <w:t>педколлективом</w:t>
            </w:r>
            <w:proofErr w:type="spellEnd"/>
            <w:r w:rsidRPr="00B37EC4">
              <w:rPr>
                <w:rFonts w:ascii="Times New Roman" w:eastAsia="Times New Roman" w:hAnsi="Times New Roman" w:cs="Times New Roman"/>
                <w:b/>
                <w:color w:val="632423" w:themeColor="accent2" w:themeShade="80"/>
                <w:spacing w:val="2"/>
                <w:sz w:val="24"/>
                <w:szCs w:val="24"/>
                <w:u w:val="single"/>
                <w:shd w:val="clear" w:color="auto" w:fill="FFFFFF"/>
              </w:rPr>
              <w:t>.</w:t>
            </w:r>
          </w:p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632423" w:themeColor="accent2" w:themeShade="80"/>
                <w:sz w:val="24"/>
                <w:szCs w:val="24"/>
                <w:u w:val="single"/>
              </w:rPr>
            </w:pPr>
          </w:p>
        </w:tc>
        <w:tc>
          <w:tcPr>
            <w:tcW w:w="2057" w:type="dxa"/>
          </w:tcPr>
          <w:p w:rsidR="009F06AB" w:rsidRPr="00B37EC4" w:rsidRDefault="009F06AB" w:rsidP="00B37EC4">
            <w:pPr>
              <w:shd w:val="clear" w:color="auto" w:fill="FFFFFF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 « Значение экологического воспитания в работе с детьми дошкольного возраста»</w:t>
            </w:r>
          </w:p>
        </w:tc>
        <w:tc>
          <w:tcPr>
            <w:tcW w:w="126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658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Музыкальный зал</w:t>
            </w:r>
          </w:p>
        </w:tc>
        <w:tc>
          <w:tcPr>
            <w:tcW w:w="1525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Искорцева</w:t>
            </w:r>
            <w:proofErr w:type="spellEnd"/>
            <w:r w:rsidRPr="00B37EC4">
              <w:rPr>
                <w:rFonts w:ascii="Times New Roman" w:hAnsi="Times New Roman" w:cs="Times New Roman"/>
                <w:sz w:val="24"/>
                <w:szCs w:val="24"/>
              </w:rPr>
              <w:t xml:space="preserve"> Н. А.</w:t>
            </w:r>
          </w:p>
        </w:tc>
        <w:tc>
          <w:tcPr>
            <w:tcW w:w="957" w:type="dxa"/>
          </w:tcPr>
          <w:p w:rsidR="009F06AB" w:rsidRPr="00B37EC4" w:rsidRDefault="009F06AB" w:rsidP="00B37EC4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EC4">
              <w:rPr>
                <w:rFonts w:ascii="Times New Roman" w:hAnsi="Times New Roman" w:cs="Times New Roman"/>
                <w:sz w:val="24"/>
                <w:szCs w:val="24"/>
              </w:rPr>
              <w:t>19 сентября</w:t>
            </w:r>
          </w:p>
        </w:tc>
      </w:tr>
    </w:tbl>
    <w:p w:rsidR="005968A7" w:rsidRPr="00B37EC4" w:rsidRDefault="005968A7" w:rsidP="00B37EC4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</w:p>
    <w:sectPr w:rsidR="005968A7" w:rsidRPr="00B37EC4" w:rsidSect="007D1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29F1"/>
    <w:rsid w:val="001225B2"/>
    <w:rsid w:val="002139C2"/>
    <w:rsid w:val="00236D64"/>
    <w:rsid w:val="0051069A"/>
    <w:rsid w:val="00565D38"/>
    <w:rsid w:val="005968A7"/>
    <w:rsid w:val="007D157F"/>
    <w:rsid w:val="009F06AB"/>
    <w:rsid w:val="009F29F1"/>
    <w:rsid w:val="00B26F04"/>
    <w:rsid w:val="00B37EC4"/>
    <w:rsid w:val="00C871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5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06A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8716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6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95032-A0AC-4F40-A0B5-F02E44E4E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1057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psiho</cp:lastModifiedBy>
  <cp:revision>6</cp:revision>
  <dcterms:created xsi:type="dcterms:W3CDTF">2017-10-30T08:40:00Z</dcterms:created>
  <dcterms:modified xsi:type="dcterms:W3CDTF">2017-11-09T09:44:00Z</dcterms:modified>
</cp:coreProperties>
</file>